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2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D7">
        <w:rPr>
          <w:rFonts w:ascii="Times New Roman" w:hAnsi="Times New Roman" w:cs="Times New Roman"/>
          <w:sz w:val="24"/>
          <w:szCs w:val="24"/>
        </w:rPr>
        <w:t>Załącznik Nr 2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57B">
        <w:rPr>
          <w:rFonts w:ascii="Times New Roman" w:hAnsi="Times New Roman" w:cs="Times New Roman"/>
          <w:sz w:val="24"/>
          <w:szCs w:val="24"/>
        </w:rPr>
        <w:t>d</w:t>
      </w:r>
      <w:r w:rsidRPr="000415E9">
        <w:rPr>
          <w:rFonts w:ascii="Times New Roman" w:hAnsi="Times New Roman" w:cs="Times New Roman"/>
          <w:sz w:val="24"/>
          <w:szCs w:val="24"/>
        </w:rPr>
        <w:t xml:space="preserve">o </w:t>
      </w:r>
      <w:r w:rsidR="0095257B">
        <w:rPr>
          <w:rFonts w:ascii="Times New Roman" w:hAnsi="Times New Roman" w:cs="Times New Roman"/>
          <w:sz w:val="24"/>
          <w:szCs w:val="24"/>
        </w:rPr>
        <w:t>umowy Nr</w:t>
      </w:r>
      <w:r w:rsidRPr="000415E9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15E9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 xml:space="preserve">(pieczęć organizacji pozarządowej/podmiotu 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  <w:r w:rsidRPr="000415E9">
        <w:rPr>
          <w:rFonts w:ascii="Times New Roman" w:hAnsi="Times New Roman" w:cs="Times New Roman"/>
          <w:sz w:val="24"/>
          <w:szCs w:val="24"/>
        </w:rPr>
        <w:t>jednostki organizacyjnej)</w:t>
      </w:r>
    </w:p>
    <w:p w:rsidR="007F02DE" w:rsidRPr="000415E9" w:rsidRDefault="007F02DE" w:rsidP="007F02DE">
      <w:pPr>
        <w:rPr>
          <w:rFonts w:ascii="Times New Roman" w:hAnsi="Times New Roman" w:cs="Times New Roman"/>
          <w:sz w:val="24"/>
          <w:szCs w:val="24"/>
        </w:rPr>
      </w:pPr>
    </w:p>
    <w:p w:rsidR="007F02DE" w:rsidRDefault="00ED28D7" w:rsidP="007F0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Zaktualizowana</w:t>
      </w:r>
      <w:r w:rsidR="007F02DE" w:rsidRPr="000415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kalkulacja przewidywanych kosztów</w:t>
      </w:r>
      <w:r w:rsidR="007F02DE" w:rsidRPr="000415E9">
        <w:rPr>
          <w:rFonts w:ascii="Times New Roman" w:hAnsi="Times New Roman" w:cs="Times New Roman"/>
          <w:b/>
          <w:sz w:val="24"/>
          <w:szCs w:val="24"/>
        </w:rPr>
        <w:t xml:space="preserve"> realizacji zadania publicznego</w:t>
      </w:r>
    </w:p>
    <w:p w:rsidR="00ED28D7" w:rsidRDefault="00ED28D7" w:rsidP="00ED28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zadania: 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210"/>
        <w:gridCol w:w="101"/>
        <w:gridCol w:w="1118"/>
        <w:gridCol w:w="1395"/>
        <w:gridCol w:w="1116"/>
        <w:gridCol w:w="978"/>
        <w:gridCol w:w="978"/>
      </w:tblGrid>
      <w:tr w:rsidR="00ED28D7" w:rsidRPr="003A2508" w:rsidTr="00292E19">
        <w:tc>
          <w:tcPr>
            <w:tcW w:w="5000" w:type="pct"/>
            <w:gridSpan w:val="10"/>
            <w:shd w:val="clear" w:color="auto" w:fill="D0CECE" w:themeFill="background2" w:themeFillShade="E6"/>
            <w:vAlign w:val="center"/>
          </w:tcPr>
          <w:p w:rsidR="00ED28D7" w:rsidRDefault="00ED28D7" w:rsidP="00292E19">
            <w:pPr>
              <w:ind w:right="567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V.A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:rsidR="00ED28D7" w:rsidRPr="003A2508" w:rsidRDefault="00ED28D7" w:rsidP="00292E19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3E3726">
              <w:rPr>
                <w:rFonts w:asciiTheme="minorHAnsi" w:hAnsiTheme="minorHAnsi" w:cstheme="minorHAnsi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3E3726">
              <w:rPr>
                <w:rFonts w:asciiTheme="minorHAnsi" w:hAnsiTheme="minorHAnsi" w:cstheme="minorHAnsi"/>
              </w:rPr>
              <w:t>w sekcji V-B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D28D7" w:rsidRPr="003A2508" w:rsidTr="00292E19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Koszt jednostkowy</w:t>
            </w:r>
          </w:p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ED28D7" w:rsidRPr="003A2508" w:rsidTr="00292E19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gridSpan w:val="2"/>
            <w:vMerge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ED28D7" w:rsidRPr="003A250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ED28D7" w:rsidRPr="00FA6258" w:rsidRDefault="00ED28D7" w:rsidP="00292E19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  <w:r w:rsidRPr="00B06F0D">
              <w:rPr>
                <w:rStyle w:val="Odwoanieprzypisudolnego"/>
                <w:rFonts w:asciiTheme="minorHAnsi" w:hAnsiTheme="minorHAnsi"/>
              </w:rPr>
              <w:footnoteReference w:id="1"/>
            </w:r>
            <w:r w:rsidRPr="00B06F0D">
              <w:rPr>
                <w:rFonts w:asciiTheme="minorHAnsi" w:hAnsiTheme="minorHAnsi"/>
                <w:vertAlign w:val="superscript"/>
              </w:rPr>
              <w:t>)</w:t>
            </w:r>
          </w:p>
        </w:tc>
      </w:tr>
      <w:tr w:rsidR="00ED28D7" w:rsidRPr="003A2508" w:rsidTr="00292E19">
        <w:tc>
          <w:tcPr>
            <w:tcW w:w="484" w:type="pct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9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2867" w:type="pct"/>
            <w:gridSpan w:val="6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484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8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82" w:type="pct"/>
            <w:gridSpan w:val="2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2867" w:type="pct"/>
            <w:gridSpan w:val="6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D28D7" w:rsidRPr="003A2508" w:rsidTr="00292E19">
        <w:tc>
          <w:tcPr>
            <w:tcW w:w="2867" w:type="pct"/>
            <w:gridSpan w:val="6"/>
            <w:shd w:val="clear" w:color="auto" w:fill="D0CECE" w:themeFill="background2" w:themeFillShade="E6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:rsidR="00ED28D7" w:rsidRPr="003A2508" w:rsidRDefault="00ED28D7" w:rsidP="00292E19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ED28D7" w:rsidRDefault="00ED28D7" w:rsidP="00ED28D7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ED28D7" w:rsidRPr="00E617D8" w:rsidTr="00292E19">
        <w:tc>
          <w:tcPr>
            <w:tcW w:w="10632" w:type="dxa"/>
            <w:gridSpan w:val="4"/>
            <w:shd w:val="clear" w:color="auto" w:fill="D0CECE" w:themeFill="background2" w:themeFillShade="E6"/>
          </w:tcPr>
          <w:p w:rsidR="00ED28D7" w:rsidRPr="00E617D8" w:rsidRDefault="00ED28D7" w:rsidP="00292E19">
            <w:pPr>
              <w:ind w:right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FA6258" w:rsidRDefault="00ED28D7" w:rsidP="00ED28D7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>niefinansowy (osobowy i rzeczowy)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</w:tr>
      <w:tr w:rsidR="00ED28D7" w:rsidRPr="00E617D8" w:rsidTr="00292E19">
        <w:tc>
          <w:tcPr>
            <w:tcW w:w="709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674" w:type="dxa"/>
            <w:shd w:val="clear" w:color="auto" w:fill="D0CECE" w:themeFill="background2" w:themeFillShade="E6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1981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ED28D7" w:rsidRPr="00E617D8" w:rsidRDefault="00ED28D7" w:rsidP="00292E19">
            <w:pPr>
              <w:rPr>
                <w:rFonts w:asciiTheme="minorHAnsi" w:hAnsiTheme="minorHAnsi"/>
              </w:rPr>
            </w:pPr>
          </w:p>
        </w:tc>
      </w:tr>
    </w:tbl>
    <w:p w:rsidR="001924E3" w:rsidRDefault="001924E3">
      <w:bookmarkStart w:id="0" w:name="_GoBack"/>
      <w:bookmarkEnd w:id="0"/>
    </w:p>
    <w:sectPr w:rsidR="0019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D0C" w:rsidRDefault="00F62D0C" w:rsidP="007F02DE">
      <w:pPr>
        <w:spacing w:after="0" w:line="240" w:lineRule="auto"/>
      </w:pPr>
      <w:r>
        <w:separator/>
      </w:r>
    </w:p>
  </w:endnote>
  <w:endnote w:type="continuationSeparator" w:id="0">
    <w:p w:rsidR="00F62D0C" w:rsidRDefault="00F62D0C" w:rsidP="007F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D0C" w:rsidRDefault="00F62D0C" w:rsidP="007F02DE">
      <w:pPr>
        <w:spacing w:after="0" w:line="240" w:lineRule="auto"/>
      </w:pPr>
      <w:r>
        <w:separator/>
      </w:r>
    </w:p>
  </w:footnote>
  <w:footnote w:type="continuationSeparator" w:id="0">
    <w:p w:rsidR="00F62D0C" w:rsidRDefault="00F62D0C" w:rsidP="007F02DE">
      <w:pPr>
        <w:spacing w:after="0" w:line="240" w:lineRule="auto"/>
      </w:pPr>
      <w:r>
        <w:continuationSeparator/>
      </w:r>
    </w:p>
  </w:footnote>
  <w:footnote w:id="1">
    <w:p w:rsidR="00ED28D7" w:rsidRPr="00592CFD" w:rsidRDefault="00ED28D7" w:rsidP="00ED28D7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E"/>
    <w:rsid w:val="001924E3"/>
    <w:rsid w:val="007F02DE"/>
    <w:rsid w:val="0095257B"/>
    <w:rsid w:val="00E31A21"/>
    <w:rsid w:val="00ED28D7"/>
    <w:rsid w:val="00F6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76300-9720-45FA-AAFD-CC1D3FFD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02D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F0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02DE"/>
    <w:rPr>
      <w:sz w:val="20"/>
      <w:szCs w:val="20"/>
    </w:rPr>
  </w:style>
  <w:style w:type="table" w:styleId="Tabela-Siatka">
    <w:name w:val="Table Grid"/>
    <w:basedOn w:val="Standardowy"/>
    <w:uiPriority w:val="39"/>
    <w:rsid w:val="00ED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luczak</dc:creator>
  <cp:keywords/>
  <dc:description/>
  <cp:lastModifiedBy>luczak</cp:lastModifiedBy>
  <cp:revision>2</cp:revision>
  <dcterms:created xsi:type="dcterms:W3CDTF">2019-12-04T14:02:00Z</dcterms:created>
  <dcterms:modified xsi:type="dcterms:W3CDTF">2019-12-04T14:02:00Z</dcterms:modified>
</cp:coreProperties>
</file>